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</w:t>
                            </w:r>
                            <w:proofErr w:type="gramStart"/>
                            <w:r>
                              <w:rPr>
                                <w:lang w:val="ru-RU"/>
                              </w:rPr>
                              <w:t>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</w:t>
                            </w:r>
                            <w:proofErr w:type="gramEnd"/>
                            <w:r>
                              <w:rPr>
                                <w:lang w:val="ru-RU"/>
                              </w:rPr>
                              <w:t>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</w:t>
                      </w:r>
                      <w:proofErr w:type="gramStart"/>
                      <w:r>
                        <w:rPr>
                          <w:lang w:val="ru-RU"/>
                        </w:rPr>
                        <w:t>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</w:t>
                      </w:r>
                      <w:proofErr w:type="gramEnd"/>
                      <w:r>
                        <w:rPr>
                          <w:lang w:val="ru-RU"/>
                        </w:rPr>
                        <w:t>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84046B" w:rsidRPr="0084046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23867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7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Концепция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1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_Toc135238681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2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_Toc135238682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3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_Toc135238683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5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_Toc135238685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9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_Toc135238689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9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_Toc135238691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запуск системы на удаленной машине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Возможности расширения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1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_Toc135238710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238676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238678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23867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238680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0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1" w:name="_Toc135238681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1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2" w:name="_Toc135238682"/>
      <w:r>
        <w:rPr>
          <w:lang w:val="ru-RU"/>
        </w:rPr>
        <w:t xml:space="preserve">1.3.2 </w:t>
      </w:r>
      <w:proofErr w:type="spellStart"/>
      <w:r>
        <w:t>Aqara</w:t>
      </w:r>
      <w:bookmarkEnd w:id="12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3" w:name="_Toc135238683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3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4" w:name="_Toc135238684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4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5" w:name="_Toc135238685"/>
      <w:r>
        <w:rPr>
          <w:lang w:val="ru-RU"/>
        </w:rPr>
        <w:t xml:space="preserve">1.4.1 </w:t>
      </w:r>
      <w:r w:rsidR="00CB5C35">
        <w:t>ZigBee</w:t>
      </w:r>
      <w:bookmarkEnd w:id="15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</w:t>
      </w:r>
      <w:proofErr w:type="spellStart"/>
      <w:r>
        <w:rPr>
          <w:lang w:val="ru-RU"/>
        </w:rPr>
        <w:t>нданный</w:t>
      </w:r>
      <w:proofErr w:type="spellEnd"/>
      <w:r>
        <w:rPr>
          <w:lang w:val="ru-RU"/>
        </w:rPr>
        <w:t xml:space="preserve"> стандарт работает на частоте 868 МГц.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</w:t>
      </w:r>
      <w:r>
        <w:rPr>
          <w:lang w:val="ru-RU"/>
        </w:rPr>
        <w:t>915</w:t>
      </w:r>
      <w:r w:rsidR="00AA3847">
        <w:rPr>
          <w:lang w:val="ru-RU"/>
        </w:rPr>
        <w:t xml:space="preserve">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6" w:name="_Toc135238686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6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lastRenderedPageBreak/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7" w:name="_Toc135238687"/>
      <w:r w:rsidRPr="004F330E">
        <w:rPr>
          <w:lang w:val="ru-RU"/>
        </w:rPr>
        <w:t xml:space="preserve">1.4.3 </w:t>
      </w:r>
      <w:r>
        <w:t>Bluetooth</w:t>
      </w:r>
      <w:bookmarkEnd w:id="17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8" w:name="_Toc135238688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8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lastRenderedPageBreak/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19" w:name="_Toc135238689"/>
      <w:r w:rsidRPr="008A60AC">
        <w:rPr>
          <w:lang w:val="ru-RU"/>
        </w:rPr>
        <w:t xml:space="preserve">1.4.5 </w:t>
      </w:r>
      <w:r>
        <w:t>Matter</w:t>
      </w:r>
      <w:bookmarkEnd w:id="19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0" w:name="_Toc135238690"/>
      <w:r w:rsidRPr="00127033">
        <w:t xml:space="preserve">1.5 </w:t>
      </w:r>
      <w:r w:rsidR="008A60AC">
        <w:t>Управление умным домом</w:t>
      </w:r>
      <w:bookmarkStart w:id="21" w:name="_Toc104580536"/>
      <w:bookmarkEnd w:id="20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 xml:space="preserve">фреймворков для объединения устройств в </w:t>
      </w:r>
      <w:r w:rsidR="00BD2E42">
        <w:rPr>
          <w:lang w:val="ru-RU"/>
        </w:rPr>
        <w:lastRenderedPageBreak/>
        <w:t>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</w:t>
      </w:r>
      <w:r w:rsidR="00D776C2">
        <w:rPr>
          <w:lang w:val="ru-RU"/>
        </w:rPr>
        <w:lastRenderedPageBreak/>
        <w:t xml:space="preserve">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2" w:name="_Toc135238691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1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2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3" w:name="_Toc135238692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3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4" w:name="_Toc135238693"/>
      <w:r>
        <w:t>2.2 Разработка требований для умного дома</w:t>
      </w:r>
      <w:bookmarkEnd w:id="2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5" w:name="_Toc135238694"/>
      <w:r>
        <w:t>2.3 Задачи, решаемые подсистемами умного дома</w:t>
      </w:r>
      <w:bookmarkEnd w:id="2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7" w:name="_Toc135238695"/>
      <w:r>
        <w:t>2.4 Выбор инструментов для разработки</w:t>
      </w:r>
      <w:bookmarkEnd w:id="27"/>
    </w:p>
    <w:p w:rsidR="00A615E2" w:rsidRPr="00500F17" w:rsidRDefault="00EB743F" w:rsidP="00EB743F">
      <w:pPr>
        <w:pStyle w:val="32"/>
        <w:rPr>
          <w:lang w:val="ru-RU"/>
        </w:rPr>
      </w:pPr>
      <w:bookmarkStart w:id="28" w:name="_Toc135238696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8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9" w:name="_Toc135238697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9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0" w:name="_Toc135238698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0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</w:t>
      </w:r>
      <w:r w:rsidR="00BE0B1B">
        <w:tab/>
      </w:r>
      <w:proofErr w:type="spellStart"/>
      <w:r w:rsidRPr="00C81A1B">
        <w:t>оторый</w:t>
      </w:r>
      <w:proofErr w:type="spellEnd"/>
      <w:r w:rsidRPr="00C81A1B">
        <w:t xml:space="preserve">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1" w:name="_Toc135238699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1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135238700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2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3" w:name="_Toc135238701"/>
      <w:r w:rsidRPr="00D04DCF">
        <w:t xml:space="preserve">3.1 </w:t>
      </w:r>
      <w:r w:rsidR="001C2BFB" w:rsidRPr="00D04DCF">
        <w:t>Разработка мобильного приложения</w:t>
      </w:r>
      <w:bookmarkEnd w:id="33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980825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980825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980825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980825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980825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980825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34006" w:rsidRDefault="00027C5B" w:rsidP="00027C5B">
      <w:pPr>
        <w:ind w:firstLine="567"/>
        <w:jc w:val="center"/>
        <w:rPr>
          <w:rFonts w:cs="Times New Roman"/>
          <w:szCs w:val="28"/>
          <w:lang w:val="ru-RU"/>
        </w:rPr>
      </w:pPr>
      <w:r w:rsidRPr="00027C5B">
        <w:rPr>
          <w:rFonts w:cs="Times New Roman"/>
          <w:szCs w:val="28"/>
          <w:lang w:val="ru-RU"/>
        </w:rPr>
        <w:t xml:space="preserve">Рисунок 10 </w:t>
      </w:r>
      <w:r w:rsidRPr="00027C5B">
        <w:rPr>
          <w:rFonts w:cs="Times New Roman"/>
          <w:color w:val="333333"/>
          <w:szCs w:val="28"/>
          <w:shd w:val="clear" w:color="auto" w:fill="FFFFFF"/>
          <w:lang w:val="ru-RU"/>
        </w:rPr>
        <w:t>—</w:t>
      </w:r>
      <w:r>
        <w:rPr>
          <w:rFonts w:cs="Times New Roman"/>
          <w:color w:val="333333"/>
          <w:szCs w:val="28"/>
          <w:shd w:val="clear" w:color="auto" w:fill="FFFFFF"/>
          <w:lang w:val="ru-RU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 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 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73006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F73006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73006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73006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4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4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5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5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6" w:name="OLE_LINK5"/>
      <w:proofErr w:type="spellStart"/>
      <w:proofErr w:type="gramStart"/>
      <w:r>
        <w:rPr>
          <w:lang w:val="en-US"/>
        </w:rPr>
        <w:t>getListOfHubs</w:t>
      </w:r>
      <w:bookmarkEnd w:id="36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7" w:name="_Toc135238702"/>
      <w:r>
        <w:t>3.2 Разработка серверного приложения</w:t>
      </w:r>
      <w:bookmarkEnd w:id="37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73006">
        <w:rPr>
          <w:color w:val="333333"/>
          <w:sz w:val="28"/>
          <w:szCs w:val="28"/>
          <w:lang w:val="en-US"/>
        </w:rPr>
        <w:t xml:space="preserve"> {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73006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73006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Default="008B451F" w:rsidP="00BC52D9">
      <w:pPr>
        <w:pStyle w:val="aa"/>
        <w:jc w:val="center"/>
      </w:pPr>
      <w:r>
        <w:t xml:space="preserve">Рисунок 20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BC52D9" w:rsidRPr="00CA2AA7">
        <w:rPr>
          <w:lang w:val="en-US"/>
        </w:rPr>
        <w:t xml:space="preserve"> </w:t>
      </w:r>
      <w:r w:rsidR="00BC52D9">
        <w:t xml:space="preserve">Инициализация таблицы </w:t>
      </w:r>
      <w:r w:rsidR="00BC52D9">
        <w:rPr>
          <w:lang w:val="en-US"/>
        </w:rPr>
        <w:t>users</w:t>
      </w:r>
      <w:r w:rsidR="00BC52D9" w:rsidRPr="00F73006"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73006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73006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 xml:space="preserve">Рисунок 22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8" w:name="_Toc135238703"/>
      <w:r>
        <w:t>3.3 Разработка хаба умного дома</w:t>
      </w:r>
      <w:bookmarkEnd w:id="38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9" w:name="_Toc135238704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9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0" w:name="_Toc135238705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0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1" w:name="_Toc135238706"/>
      <w:r>
        <w:t>4.1 Возможные программные нововведения</w:t>
      </w:r>
      <w:bookmarkEnd w:id="41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2" w:name="_Toc135238707"/>
      <w:r>
        <w:t>4.2 Добавление поддерживаемых устройств</w:t>
      </w:r>
      <w:bookmarkEnd w:id="42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3" w:name="_Toc13523870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3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4" w:name="_Toc135238709"/>
      <w:r w:rsidRPr="00403A3F">
        <w:rPr>
          <w:lang w:val="ru-RU"/>
        </w:rPr>
        <w:lastRenderedPageBreak/>
        <w:t>ЗАКЛЮЧЕНИЕ</w:t>
      </w:r>
      <w:bookmarkEnd w:id="44"/>
    </w:p>
    <w:p w:rsidR="00521154" w:rsidRDefault="00521154" w:rsidP="00521154">
      <w:pPr>
        <w:pStyle w:val="aa"/>
      </w:pPr>
      <w:r>
        <w:t xml:space="preserve">Решения для создания систем умного дома становятся популярными. Все они имеют свои особенности, свои протоколы передачи данных и свои центры управления. </w:t>
      </w:r>
    </w:p>
    <w:p w:rsidR="00BA5988" w:rsidRDefault="00BA5988" w:rsidP="00521154">
      <w:pPr>
        <w:pStyle w:val="aa"/>
      </w:pPr>
      <w:r>
        <w:t xml:space="preserve">В процессе выполнения работы было выполнено ТО </w:t>
      </w:r>
      <w:proofErr w:type="spellStart"/>
      <w:r>
        <w:t>ТО</w:t>
      </w:r>
      <w:proofErr w:type="spellEnd"/>
      <w:r>
        <w:t xml:space="preserve"> и ТО</w:t>
      </w:r>
      <w:r w:rsidR="00E126D2">
        <w:t xml:space="preserve"> по </w:t>
      </w:r>
      <w:proofErr w:type="gramStart"/>
      <w:r w:rsidR="00E126D2">
        <w:t>разделам !!!!!</w:t>
      </w:r>
      <w:proofErr w:type="gramEnd"/>
      <w:r w:rsidR="00E126D2">
        <w:t xml:space="preserve"> </w:t>
      </w:r>
      <w:r w:rsidR="00A53E2D">
        <w:t xml:space="preserve">+ свои мысли </w:t>
      </w:r>
    </w:p>
    <w:p w:rsidR="007C0A79" w:rsidRDefault="00521154" w:rsidP="00521154">
      <w:pPr>
        <w:pStyle w:val="aa"/>
      </w:pPr>
      <w:r>
        <w:t xml:space="preserve">В результате проделанной работы, был проанализирован рынок решений для создания </w:t>
      </w:r>
      <w:r w:rsidR="007C0A79">
        <w:t xml:space="preserve">системы </w:t>
      </w:r>
      <w:r>
        <w:t xml:space="preserve">умного дома. Были рассмотрены протоколы, по которым умные устройства могут взаимодействовать друг с другом. </w:t>
      </w:r>
    </w:p>
    <w:p w:rsidR="00467CE5" w:rsidRPr="00645A32" w:rsidRDefault="007C0A79" w:rsidP="00521154">
      <w:pPr>
        <w:pStyle w:val="aa"/>
      </w:pPr>
      <w:r>
        <w:t xml:space="preserve">Также в данной работе была создана собственная реализация системы умного дома, работающая по протоколу </w:t>
      </w:r>
      <w:r>
        <w:rPr>
          <w:lang w:val="en-US"/>
        </w:rPr>
        <w:t>Wi</w:t>
      </w:r>
      <w:r w:rsidRPr="007C0A79">
        <w:t>-</w:t>
      </w:r>
      <w:r>
        <w:rPr>
          <w:lang w:val="en-US"/>
        </w:rPr>
        <w:t>FI</w:t>
      </w:r>
      <w:r w:rsidRPr="007C0A79">
        <w:t xml:space="preserve">. </w:t>
      </w:r>
      <w:r w:rsidR="00E425A1">
        <w:t xml:space="preserve">В данную систему входит мобильное приложение на </w:t>
      </w:r>
      <w:r w:rsidR="00E425A1">
        <w:rPr>
          <w:lang w:val="en-US"/>
        </w:rPr>
        <w:t>Flutter</w:t>
      </w:r>
      <w:r w:rsidR="00E425A1" w:rsidRPr="00E425A1">
        <w:t xml:space="preserve">, </w:t>
      </w:r>
      <w:r w:rsidR="00E425A1">
        <w:t xml:space="preserve">серверная часть на </w:t>
      </w:r>
      <w:r w:rsidR="00E425A1">
        <w:rPr>
          <w:lang w:val="en-US"/>
        </w:rPr>
        <w:t>Java</w:t>
      </w:r>
      <w:r w:rsidR="00E425A1" w:rsidRPr="00E425A1">
        <w:t xml:space="preserve"> </w:t>
      </w:r>
      <w:r w:rsidR="00E425A1">
        <w:t xml:space="preserve">с фреймворком </w:t>
      </w:r>
      <w:r w:rsidR="00E425A1">
        <w:rPr>
          <w:lang w:val="en-US"/>
        </w:rPr>
        <w:t>Spring</w:t>
      </w:r>
      <w:r w:rsidR="00E425A1" w:rsidRPr="00E425A1">
        <w:t xml:space="preserve">, </w:t>
      </w:r>
      <w:r w:rsidR="00E425A1">
        <w:t xml:space="preserve">база данных </w:t>
      </w:r>
      <w:r w:rsidR="00E425A1">
        <w:rPr>
          <w:lang w:val="en-US"/>
        </w:rPr>
        <w:t>Postgres</w:t>
      </w:r>
      <w:r w:rsidR="00E425A1" w:rsidRPr="00E425A1">
        <w:t xml:space="preserve">, </w:t>
      </w:r>
      <w:r w:rsidR="00E425A1">
        <w:t xml:space="preserve">хаб на </w:t>
      </w:r>
      <w:r w:rsidR="00E425A1" w:rsidRPr="00E425A1">
        <w:br/>
      </w:r>
      <w:r w:rsidR="00E425A1">
        <w:rPr>
          <w:lang w:val="en-US"/>
        </w:rPr>
        <w:t>Java</w:t>
      </w:r>
      <w:r w:rsidR="00E425A1" w:rsidRPr="00E425A1">
        <w:t xml:space="preserve">. </w:t>
      </w:r>
      <w:r w:rsidR="009028B3">
        <w:t>Были имплементированы защитные механизмы для обеспечения безопасности передаваемых данных.</w:t>
      </w:r>
    </w:p>
    <w:p w:rsidR="00492D1B" w:rsidRPr="00500F17" w:rsidRDefault="00467CE5" w:rsidP="00521154">
      <w:pPr>
        <w:pStyle w:val="aa"/>
      </w:pPr>
      <w:r>
        <w:t xml:space="preserve">Таким образом, поставленная в начале работы задача была полностью выполнена.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5" w:name="_Toc104580568"/>
      <w:bookmarkStart w:id="46" w:name="_Toc135238710"/>
      <w:r w:rsidRPr="00500F17">
        <w:rPr>
          <w:lang w:val="ru-RU"/>
        </w:rPr>
        <w:lastRenderedPageBreak/>
        <w:t>СПИСОК ИСПОЛЬЗОВАННЫХ ИСТОЧНИКОВ</w:t>
      </w:r>
      <w:bookmarkEnd w:id="45"/>
      <w:bookmarkEnd w:id="46"/>
    </w:p>
    <w:p w:rsidR="00146F9D" w:rsidRPr="00776D40" w:rsidRDefault="001E7A31" w:rsidP="00776D40">
      <w:pPr>
        <w:pStyle w:val="aa"/>
        <w:numPr>
          <w:ilvl w:val="0"/>
          <w:numId w:val="6"/>
        </w:numPr>
        <w:ind w:left="0" w:right="617" w:firstLine="709"/>
        <w:jc w:val="left"/>
        <w:rPr>
          <w:color w:val="000000" w:themeColor="text1"/>
        </w:rPr>
      </w:pPr>
      <w:r>
        <w:rPr>
          <w:lang w:val="en-US"/>
        </w:rPr>
        <w:t>Push</w:t>
      </w:r>
      <w:r w:rsidRPr="00776D40">
        <w:t>-</w:t>
      </w:r>
      <w:r>
        <w:rPr>
          <w:lang w:val="en-US"/>
        </w:rPr>
        <w:t>Button</w:t>
      </w:r>
      <w:r w:rsidRPr="00776D40">
        <w:t xml:space="preserve"> </w:t>
      </w:r>
      <w:r>
        <w:rPr>
          <w:lang w:val="en-US"/>
        </w:rPr>
        <w:t>Manor</w:t>
      </w:r>
      <w:r w:rsidRPr="00776D40">
        <w:t xml:space="preserve"> | </w:t>
      </w:r>
      <w:r w:rsidR="00146F9D">
        <w:rPr>
          <w:color w:val="000000" w:themeColor="text1"/>
          <w:lang w:val="en-US"/>
        </w:rPr>
        <w:t>Popular</w:t>
      </w:r>
      <w:r w:rsidR="00146F9D" w:rsidRPr="00776D40">
        <w:rPr>
          <w:color w:val="000000" w:themeColor="text1"/>
        </w:rPr>
        <w:t xml:space="preserve"> </w:t>
      </w:r>
      <w:r w:rsidR="00146F9D">
        <w:rPr>
          <w:color w:val="000000" w:themeColor="text1"/>
          <w:lang w:val="en-US"/>
        </w:rPr>
        <w:t>Mechanics</w:t>
      </w:r>
      <w:r w:rsidR="00146F9D" w:rsidRPr="00776D40">
        <w:rPr>
          <w:color w:val="000000" w:themeColor="text1"/>
        </w:rPr>
        <w:t>,</w:t>
      </w:r>
      <w:r w:rsidR="00FC289A" w:rsidRPr="00776D40">
        <w:rPr>
          <w:color w:val="000000" w:themeColor="text1"/>
        </w:rPr>
        <w:t xml:space="preserve"> </w:t>
      </w:r>
      <w:r w:rsidR="00FC289A">
        <w:rPr>
          <w:color w:val="000000" w:themeColor="text1"/>
        </w:rPr>
        <w:t>стр</w:t>
      </w:r>
      <w:r w:rsidR="00FC289A" w:rsidRPr="00776D40">
        <w:rPr>
          <w:color w:val="000000" w:themeColor="text1"/>
        </w:rPr>
        <w:t>.8</w:t>
      </w:r>
      <w:r w:rsidR="00A45F67" w:rsidRPr="00776D40">
        <w:rPr>
          <w:color w:val="000000" w:themeColor="text1"/>
        </w:rPr>
        <w:t>5</w:t>
      </w:r>
      <w:r w:rsidR="00146F9D" w:rsidRPr="00776D40">
        <w:rPr>
          <w:color w:val="000000" w:themeColor="text1"/>
        </w:rPr>
        <w:t xml:space="preserve"> [</w:t>
      </w:r>
      <w:r w:rsidR="00146F9D" w:rsidRPr="00491C84">
        <w:rPr>
          <w:color w:val="000000" w:themeColor="text1"/>
        </w:rPr>
        <w:t>Электронный</w:t>
      </w:r>
      <w:r w:rsidR="00146F9D" w:rsidRPr="00776D40">
        <w:rPr>
          <w:color w:val="000000" w:themeColor="text1"/>
        </w:rPr>
        <w:t xml:space="preserve"> </w:t>
      </w:r>
      <w:r w:rsidR="00146F9D" w:rsidRPr="00491C84">
        <w:rPr>
          <w:color w:val="000000" w:themeColor="text1"/>
        </w:rPr>
        <w:t>ресурс</w:t>
      </w:r>
      <w:r w:rsidR="00146F9D" w:rsidRPr="00776D40">
        <w:rPr>
          <w:color w:val="000000" w:themeColor="text1"/>
        </w:rPr>
        <w:t xml:space="preserve">] / </w:t>
      </w:r>
      <w:r w:rsidR="00146F9D" w:rsidRPr="00491C84">
        <w:rPr>
          <w:color w:val="000000" w:themeColor="text1"/>
          <w:lang w:val="en-US"/>
        </w:rPr>
        <w:t>URL</w:t>
      </w:r>
      <w:r w:rsidR="00146F9D" w:rsidRPr="00776D40">
        <w:rPr>
          <w:color w:val="000000" w:themeColor="text1"/>
        </w:rPr>
        <w:t xml:space="preserve">: </w:t>
      </w:r>
      <w:r w:rsidR="00146F9D" w:rsidRPr="00E7607B">
        <w:rPr>
          <w:lang w:val="en-US"/>
        </w:rPr>
        <w:t>https</w:t>
      </w:r>
      <w:r w:rsidR="00146F9D" w:rsidRPr="00776D40">
        <w:t>://</w:t>
      </w:r>
      <w:r w:rsidR="00146F9D" w:rsidRPr="00E7607B">
        <w:rPr>
          <w:lang w:val="en-US"/>
        </w:rPr>
        <w:t>books</w:t>
      </w:r>
      <w:r w:rsidR="00146F9D" w:rsidRPr="00776D40">
        <w:t>.</w:t>
      </w:r>
      <w:r w:rsidR="00146F9D" w:rsidRPr="00E7607B">
        <w:rPr>
          <w:lang w:val="en-US"/>
        </w:rPr>
        <w:t>google</w:t>
      </w:r>
      <w:r w:rsidR="00146F9D" w:rsidRPr="00776D40">
        <w:t>.</w:t>
      </w:r>
      <w:proofErr w:type="spellStart"/>
      <w:r w:rsidR="00146F9D" w:rsidRPr="00E7607B">
        <w:rPr>
          <w:lang w:val="en-US"/>
        </w:rPr>
        <w:t>ru</w:t>
      </w:r>
      <w:proofErr w:type="spellEnd"/>
      <w:r w:rsidR="00146F9D" w:rsidRPr="00776D40">
        <w:t>/</w:t>
      </w:r>
      <w:r w:rsidR="00146F9D" w:rsidRPr="00E7607B">
        <w:rPr>
          <w:lang w:val="en-US"/>
        </w:rPr>
        <w:t>books</w:t>
      </w:r>
      <w:r w:rsidR="00146F9D" w:rsidRPr="00776D40">
        <w:t>?</w:t>
      </w:r>
      <w:r w:rsidR="00146F9D" w:rsidRPr="00E7607B">
        <w:rPr>
          <w:lang w:val="en-US"/>
        </w:rPr>
        <w:t>id</w:t>
      </w:r>
      <w:r w:rsidR="00146F9D" w:rsidRPr="00776D40">
        <w:t>=</w:t>
      </w:r>
      <w:proofErr w:type="spellStart"/>
      <w:r w:rsidR="00146F9D" w:rsidRPr="00E7607B">
        <w:rPr>
          <w:lang w:val="en-US"/>
        </w:rPr>
        <w:t>jNgDAAAAMBAJ</w:t>
      </w:r>
      <w:proofErr w:type="spellEnd"/>
      <w:r w:rsidR="00146F9D" w:rsidRPr="00776D40">
        <w:t>&amp;</w:t>
      </w:r>
      <w:proofErr w:type="spellStart"/>
      <w:r w:rsidR="00146F9D" w:rsidRPr="00E7607B">
        <w:rPr>
          <w:lang w:val="en-US"/>
        </w:rPr>
        <w:t>printsec</w:t>
      </w:r>
      <w:proofErr w:type="spellEnd"/>
      <w:r w:rsidR="00146F9D" w:rsidRPr="00776D40">
        <w:t>=</w:t>
      </w:r>
      <w:proofErr w:type="spellStart"/>
      <w:r w:rsidR="00146F9D" w:rsidRPr="00E7607B">
        <w:rPr>
          <w:lang w:val="en-US"/>
        </w:rPr>
        <w:t>frontcover</w:t>
      </w:r>
      <w:proofErr w:type="spellEnd"/>
      <w:r w:rsidR="00146F9D" w:rsidRPr="00776D40">
        <w:t>&amp;</w:t>
      </w:r>
      <w:r w:rsidR="00146F9D" w:rsidRPr="00E7607B">
        <w:rPr>
          <w:lang w:val="en-US"/>
        </w:rPr>
        <w:t>hl</w:t>
      </w:r>
      <w:r w:rsidR="00146F9D" w:rsidRPr="00776D40">
        <w:t>=</w:t>
      </w:r>
      <w:proofErr w:type="spellStart"/>
      <w:r w:rsidR="00146F9D" w:rsidRPr="00E7607B">
        <w:rPr>
          <w:lang w:val="en-US"/>
        </w:rPr>
        <w:t>ru</w:t>
      </w:r>
      <w:proofErr w:type="spellEnd"/>
      <w:r w:rsidR="00146F9D" w:rsidRPr="00776D40">
        <w:t>#</w:t>
      </w:r>
      <w:r w:rsidR="00146F9D" w:rsidRPr="00E7607B">
        <w:rPr>
          <w:lang w:val="en-US"/>
        </w:rPr>
        <w:t>v</w:t>
      </w:r>
      <w:r w:rsidR="00146F9D" w:rsidRPr="00776D40">
        <w:t>=</w:t>
      </w:r>
      <w:proofErr w:type="spellStart"/>
      <w:r w:rsidR="00146F9D" w:rsidRPr="00E7607B">
        <w:rPr>
          <w:lang w:val="en-US"/>
        </w:rPr>
        <w:t>twopage</w:t>
      </w:r>
      <w:proofErr w:type="spellEnd"/>
      <w:r w:rsidR="00146F9D" w:rsidRPr="00776D40">
        <w:t>&amp;</w:t>
      </w:r>
      <w:r w:rsidR="00146F9D" w:rsidRPr="00E7607B">
        <w:rPr>
          <w:lang w:val="en-US"/>
        </w:rPr>
        <w:t>q</w:t>
      </w:r>
      <w:r w:rsidR="00146F9D" w:rsidRPr="00776D40">
        <w:t>&amp;</w:t>
      </w:r>
      <w:r w:rsidR="00146F9D" w:rsidRPr="00E7607B">
        <w:rPr>
          <w:lang w:val="en-US"/>
        </w:rPr>
        <w:t>f</w:t>
      </w:r>
      <w:r w:rsidR="00146F9D" w:rsidRPr="00776D40">
        <w:t>=</w:t>
      </w:r>
      <w:r w:rsidR="00146F9D" w:rsidRPr="00E7607B">
        <w:rPr>
          <w:lang w:val="en-US"/>
        </w:rPr>
        <w:t>false</w:t>
      </w:r>
      <w:r w:rsidR="00146F9D" w:rsidRPr="00776D40">
        <w:rPr>
          <w:color w:val="000000" w:themeColor="text1"/>
        </w:rPr>
        <w:t xml:space="preserve"> (</w:t>
      </w:r>
      <w:r w:rsidR="00146F9D" w:rsidRPr="00491C84">
        <w:rPr>
          <w:color w:val="000000" w:themeColor="text1"/>
        </w:rPr>
        <w:t>Дата</w:t>
      </w:r>
      <w:r w:rsidR="00146F9D" w:rsidRPr="00776D40">
        <w:rPr>
          <w:color w:val="000000" w:themeColor="text1"/>
        </w:rPr>
        <w:t xml:space="preserve"> </w:t>
      </w:r>
      <w:r w:rsidR="00146F9D" w:rsidRPr="00491C84">
        <w:rPr>
          <w:color w:val="000000" w:themeColor="text1"/>
        </w:rPr>
        <w:t>обращения</w:t>
      </w:r>
      <w:r w:rsidR="00146F9D" w:rsidRPr="00776D40">
        <w:rPr>
          <w:color w:val="000000" w:themeColor="text1"/>
        </w:rPr>
        <w:t xml:space="preserve"> 27.04.202</w:t>
      </w:r>
      <w:r w:rsidR="00BC44AF" w:rsidRPr="00776D40">
        <w:rPr>
          <w:color w:val="000000" w:themeColor="text1"/>
        </w:rPr>
        <w:t>3</w:t>
      </w:r>
      <w:r w:rsidR="00146F9D" w:rsidRPr="00776D40">
        <w:rPr>
          <w:color w:val="000000" w:themeColor="text1"/>
        </w:rPr>
        <w:t>)</w:t>
      </w:r>
    </w:p>
    <w:p w:rsidR="00BC44AF" w:rsidRDefault="00BC44AF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>
        <w:rPr>
          <w:color w:val="000000" w:themeColor="text1"/>
        </w:rPr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7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8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</w:t>
        </w:r>
        <w:r w:rsidRPr="00E80C5E">
          <w:rPr>
            <w:rStyle w:val="a8"/>
            <w:lang w:val="en-US"/>
          </w:rPr>
          <w:t>g</w:t>
        </w:r>
        <w:r w:rsidRPr="00E80C5E">
          <w:rPr>
            <w:rStyle w:val="a8"/>
            <w:lang w:val="en-US"/>
          </w:rPr>
          <w:t>r</w:t>
        </w:r>
        <w:r w:rsidRPr="00E80C5E">
          <w:rPr>
            <w:rStyle w:val="a8"/>
            <w:lang w:val="en-US"/>
          </w:rPr>
          <w:t>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Pr="00BC44AF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C40991" w:rsidRDefault="00C40991" w:rsidP="00C40991">
      <w:pPr>
        <w:ind w:firstLine="0"/>
        <w:rPr>
          <w:lang w:val="ru-RU"/>
        </w:rPr>
      </w:pPr>
    </w:p>
    <w:p w:rsidR="00776D40" w:rsidRPr="00BC44AF" w:rsidRDefault="00776D40" w:rsidP="00C40991">
      <w:pPr>
        <w:ind w:firstLine="0"/>
        <w:rPr>
          <w:lang w:val="ru-RU"/>
        </w:rPr>
      </w:pPr>
    </w:p>
    <w:sectPr w:rsidR="00776D40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64493" w:rsidRDefault="00364493" w:rsidP="000D1A8E">
      <w:pPr>
        <w:spacing w:line="240" w:lineRule="auto"/>
      </w:pPr>
      <w:r>
        <w:separator/>
      </w:r>
    </w:p>
  </w:endnote>
  <w:endnote w:type="continuationSeparator" w:id="0">
    <w:p w:rsidR="00364493" w:rsidRDefault="00364493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64493" w:rsidRDefault="00364493" w:rsidP="000D1A8E">
      <w:pPr>
        <w:spacing w:line="240" w:lineRule="auto"/>
      </w:pPr>
      <w:r>
        <w:separator/>
      </w:r>
    </w:p>
  </w:footnote>
  <w:footnote w:type="continuationSeparator" w:id="0">
    <w:p w:rsidR="00364493" w:rsidRDefault="00364493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6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8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29"/>
  </w:num>
  <w:num w:numId="4" w16cid:durableId="1599095368">
    <w:abstractNumId w:val="14"/>
  </w:num>
  <w:num w:numId="5" w16cid:durableId="877813548">
    <w:abstractNumId w:val="23"/>
  </w:num>
  <w:num w:numId="6" w16cid:durableId="1221751355">
    <w:abstractNumId w:val="24"/>
  </w:num>
  <w:num w:numId="7" w16cid:durableId="790051379">
    <w:abstractNumId w:val="28"/>
  </w:num>
  <w:num w:numId="8" w16cid:durableId="639113154">
    <w:abstractNumId w:val="7"/>
  </w:num>
  <w:num w:numId="9" w16cid:durableId="1920015261">
    <w:abstractNumId w:val="25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7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2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0"/>
  </w:num>
  <w:num w:numId="25" w16cid:durableId="273679124">
    <w:abstractNumId w:val="3"/>
  </w:num>
  <w:num w:numId="26" w16cid:durableId="481121203">
    <w:abstractNumId w:val="26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3FD8"/>
    <w:rsid w:val="0003685F"/>
    <w:rsid w:val="0003783C"/>
    <w:rsid w:val="00037C9D"/>
    <w:rsid w:val="00043B21"/>
    <w:rsid w:val="00045C81"/>
    <w:rsid w:val="000463EF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5A3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746C"/>
    <w:rsid w:val="000B0880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479D"/>
    <w:rsid w:val="00106F0F"/>
    <w:rsid w:val="001107F8"/>
    <w:rsid w:val="00112B67"/>
    <w:rsid w:val="00114ECF"/>
    <w:rsid w:val="001162D9"/>
    <w:rsid w:val="0011663D"/>
    <w:rsid w:val="00121FA0"/>
    <w:rsid w:val="00124030"/>
    <w:rsid w:val="00127033"/>
    <w:rsid w:val="00131611"/>
    <w:rsid w:val="001329B0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37CD"/>
    <w:rsid w:val="00155779"/>
    <w:rsid w:val="00155920"/>
    <w:rsid w:val="001563A5"/>
    <w:rsid w:val="0015696A"/>
    <w:rsid w:val="0015702B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6D54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662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4493"/>
    <w:rsid w:val="00365420"/>
    <w:rsid w:val="00366048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11DB"/>
    <w:rsid w:val="003924CF"/>
    <w:rsid w:val="00392C4C"/>
    <w:rsid w:val="003A10AA"/>
    <w:rsid w:val="003A4272"/>
    <w:rsid w:val="003A5997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23E6"/>
    <w:rsid w:val="003E6E6E"/>
    <w:rsid w:val="003E76CF"/>
    <w:rsid w:val="003F0CC3"/>
    <w:rsid w:val="003F1487"/>
    <w:rsid w:val="003F1635"/>
    <w:rsid w:val="003F432E"/>
    <w:rsid w:val="003F47A3"/>
    <w:rsid w:val="003F4C07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B86"/>
    <w:rsid w:val="004E0B1A"/>
    <w:rsid w:val="004E1209"/>
    <w:rsid w:val="004E1BCD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D10"/>
    <w:rsid w:val="00522F54"/>
    <w:rsid w:val="005236A4"/>
    <w:rsid w:val="0052470D"/>
    <w:rsid w:val="00526F5F"/>
    <w:rsid w:val="00527BDF"/>
    <w:rsid w:val="00531D57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1AC0"/>
    <w:rsid w:val="007739A7"/>
    <w:rsid w:val="007743A4"/>
    <w:rsid w:val="00776D40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090A"/>
    <w:rsid w:val="007C0A79"/>
    <w:rsid w:val="007C1C98"/>
    <w:rsid w:val="007C340E"/>
    <w:rsid w:val="007C4348"/>
    <w:rsid w:val="007C444A"/>
    <w:rsid w:val="007D52F9"/>
    <w:rsid w:val="007E0BAE"/>
    <w:rsid w:val="007E2CA3"/>
    <w:rsid w:val="007E5009"/>
    <w:rsid w:val="007E56E8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373B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1A96"/>
    <w:rsid w:val="00A1225F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41FF"/>
    <w:rsid w:val="00A7528F"/>
    <w:rsid w:val="00A761AC"/>
    <w:rsid w:val="00A7763D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5F49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B1B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A5"/>
    <w:rsid w:val="00C076DA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DD0"/>
    <w:rsid w:val="00D71FF4"/>
    <w:rsid w:val="00D739B5"/>
    <w:rsid w:val="00D74C82"/>
    <w:rsid w:val="00D7587B"/>
    <w:rsid w:val="00D75CB9"/>
    <w:rsid w:val="00D75E38"/>
    <w:rsid w:val="00D776C2"/>
    <w:rsid w:val="00D7796F"/>
    <w:rsid w:val="00D82A88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646A"/>
    <w:rsid w:val="00F66F19"/>
    <w:rsid w:val="00F673B8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65EB"/>
    <w:rsid w:val="00FA154F"/>
    <w:rsid w:val="00FA2AC6"/>
    <w:rsid w:val="00FA2E1D"/>
    <w:rsid w:val="00FA31E2"/>
    <w:rsid w:val="00FA3654"/>
    <w:rsid w:val="00FA3C5E"/>
    <w:rsid w:val="00FA3DD1"/>
    <w:rsid w:val="00FB1EB3"/>
    <w:rsid w:val="00FB483C"/>
    <w:rsid w:val="00FB79EF"/>
    <w:rsid w:val="00FC109E"/>
    <w:rsid w:val="00FC289A"/>
    <w:rsid w:val="00FC2DE6"/>
    <w:rsid w:val="00FC4C16"/>
    <w:rsid w:val="00FC56FF"/>
    <w:rsid w:val="00FD133D"/>
    <w:rsid w:val="00FD341D"/>
    <w:rsid w:val="00FD4189"/>
    <w:rsid w:val="00FD473C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61FB6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/all/articles/analytics/rossijskij-rynok-umnogo-doma-v-2022-godu-prodazhi-igroki-perspektivy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obile-review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2960</TotalTime>
  <Pages>71</Pages>
  <Words>11225</Words>
  <Characters>76371</Characters>
  <Application>Microsoft Office Word</Application>
  <DocSecurity>0</DocSecurity>
  <Lines>1698</Lines>
  <Paragraphs>657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87836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1489</cp:revision>
  <dcterms:created xsi:type="dcterms:W3CDTF">2023-04-21T13:08:00Z</dcterms:created>
  <dcterms:modified xsi:type="dcterms:W3CDTF">2023-05-19T17:30:00Z</dcterms:modified>
  <cp:category/>
</cp:coreProperties>
</file>